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D0" w:rsidRPr="004623D0" w:rsidRDefault="004623D0" w:rsidP="004623D0">
      <w:pPr>
        <w:rPr>
          <w:rFonts w:asciiTheme="minorHAnsi" w:hAnsiTheme="minorHAnsi" w:cstheme="minorHAnsi"/>
          <w:b/>
        </w:rPr>
      </w:pPr>
      <w:r w:rsidRPr="004623D0">
        <w:rPr>
          <w:rFonts w:asciiTheme="minorHAnsi" w:hAnsiTheme="minorHAnsi" w:cstheme="minorHAnsi"/>
          <w:b/>
        </w:rPr>
        <w:t>TABLE OF EVENTS MACKRELL INTERNATIONAL 2018 AGM - BARCELONA</w:t>
      </w:r>
    </w:p>
    <w:p w:rsidR="004623D0" w:rsidRDefault="004623D0" w:rsidP="004623D0"/>
    <w:tbl>
      <w:tblPr>
        <w:tblStyle w:val="TableGrid"/>
        <w:tblW w:w="0" w:type="auto"/>
        <w:tblLook w:val="04A0"/>
      </w:tblPr>
      <w:tblGrid>
        <w:gridCol w:w="2376"/>
        <w:gridCol w:w="3785"/>
        <w:gridCol w:w="3081"/>
      </w:tblGrid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Wednesday 11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April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09.00 – 16.30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IC Meeting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14.00 – 17.00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Arrival and Registration 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Evening Welcome Dinner 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Thursday 12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April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09.30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Delegates Business Meeting 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Accompanying Persons Excursion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Guided Tour of the Gothic Quarter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19.00 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Delegates and Accompanying Persons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Bus Tour followed by dinner at the Barcelona Yacht Club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Friday 13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April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09.30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Delegates Business Meeting 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Accompanying Persons Excursion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Private tour of Barcelona opera House with access to the state of the art backstage area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19.00 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Delegates and Accompanying Persons 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Bus Tour followed by dinner at </w:t>
            </w:r>
            <w:proofErr w:type="spellStart"/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Mirabé</w:t>
            </w:r>
            <w:proofErr w:type="spellEnd"/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 Restaurant high up on </w:t>
            </w:r>
            <w:proofErr w:type="spellStart"/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Tibibabo</w:t>
            </w:r>
            <w:proofErr w:type="spellEnd"/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 Mountain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Saturday 14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April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09.30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Delegates and Accompanying Persons Networking excursion</w:t>
            </w: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Full day excursion to Mont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Sant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Benet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Monastry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including a visit to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Fundació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Alicia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Monastry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(inspired by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Ferran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Adrià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and by Dr.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Valentí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Fuster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), and a tour of the house of the famous painter Ramon </w:t>
            </w:r>
            <w:proofErr w:type="spellStart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Casas</w:t>
            </w:r>
            <w:proofErr w:type="spellEnd"/>
            <w:r w:rsidRPr="004623D0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4623D0" w:rsidRPr="004623D0" w:rsidRDefault="004623D0" w:rsidP="002F07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3D0" w:rsidRPr="004623D0" w:rsidTr="002F0701">
        <w:tc>
          <w:tcPr>
            <w:tcW w:w="2376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="00CA091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3785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CA0914" w:rsidP="00CA0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Mackrell International </w:t>
            </w:r>
            <w:r w:rsidR="004623D0"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Gala Dinner </w:t>
            </w:r>
          </w:p>
        </w:tc>
        <w:tc>
          <w:tcPr>
            <w:tcW w:w="3081" w:type="dxa"/>
          </w:tcPr>
          <w:p w:rsidR="004623D0" w:rsidRPr="004623D0" w:rsidRDefault="004623D0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3D0" w:rsidRPr="004623D0" w:rsidRDefault="004E646B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Gala Dinner 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Circulo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</w:t>
            </w:r>
            <w:r w:rsidR="004623D0" w:rsidRPr="004623D0">
              <w:rPr>
                <w:rFonts w:asciiTheme="minorHAnsi" w:hAnsiTheme="minorHAnsi" w:cstheme="minorHAnsi"/>
                <w:sz w:val="20"/>
                <w:szCs w:val="20"/>
              </w:rPr>
              <w:t>uestre</w:t>
            </w:r>
            <w:proofErr w:type="spellEnd"/>
            <w:r w:rsidR="004623D0" w:rsidRPr="004623D0">
              <w:rPr>
                <w:rFonts w:asciiTheme="minorHAnsi" w:hAnsiTheme="minorHAnsi" w:cstheme="minorHAnsi"/>
                <w:sz w:val="20"/>
                <w:szCs w:val="20"/>
              </w:rPr>
              <w:t xml:space="preserve"> Private Club</w:t>
            </w:r>
          </w:p>
        </w:tc>
      </w:tr>
      <w:tr w:rsidR="002F54E2" w:rsidRPr="004623D0" w:rsidTr="002F0701">
        <w:tc>
          <w:tcPr>
            <w:tcW w:w="2376" w:type="dxa"/>
          </w:tcPr>
          <w:p w:rsidR="002F54E2" w:rsidRDefault="002F54E2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Sunday 15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4623D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April</w:t>
            </w:r>
          </w:p>
          <w:p w:rsidR="002F54E2" w:rsidRDefault="002F54E2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2F54E2" w:rsidRPr="002F54E2" w:rsidRDefault="002F54E2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5" w:type="dxa"/>
          </w:tcPr>
          <w:p w:rsidR="002F54E2" w:rsidRDefault="002F54E2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54E2" w:rsidRDefault="001A1B94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Breakfast and </w:t>
            </w: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Departure</w:t>
            </w:r>
          </w:p>
          <w:p w:rsidR="002F54E2" w:rsidRPr="004623D0" w:rsidRDefault="002F54E2" w:rsidP="001A1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</w:tcPr>
          <w:p w:rsidR="002F54E2" w:rsidRDefault="002F54E2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54E2" w:rsidRDefault="002F54E2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54E2" w:rsidRPr="004623D0" w:rsidRDefault="002F54E2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B94" w:rsidRPr="004623D0" w:rsidTr="002F0701">
        <w:tc>
          <w:tcPr>
            <w:tcW w:w="2376" w:type="dxa"/>
          </w:tcPr>
          <w:p w:rsidR="001A1B94" w:rsidRDefault="001A1B94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B94" w:rsidRPr="004623D0" w:rsidRDefault="001A1B94" w:rsidP="002F070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 – 16.00</w:t>
            </w:r>
          </w:p>
        </w:tc>
        <w:tc>
          <w:tcPr>
            <w:tcW w:w="3785" w:type="dxa"/>
          </w:tcPr>
          <w:p w:rsidR="001A1B94" w:rsidRDefault="001A1B94" w:rsidP="001A1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B94" w:rsidRDefault="001A1B94" w:rsidP="001A1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Latin Ameri</w:t>
            </w:r>
            <w:r w:rsidR="00171D7F">
              <w:rPr>
                <w:rFonts w:asciiTheme="minorHAnsi" w:hAnsiTheme="minorHAnsi" w:cstheme="minorHAnsi"/>
                <w:sz w:val="20"/>
                <w:szCs w:val="20"/>
              </w:rPr>
              <w:t>can Business Development Meeting</w:t>
            </w:r>
          </w:p>
          <w:p w:rsidR="001A1B94" w:rsidRDefault="001A1B94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</w:tcPr>
          <w:p w:rsidR="001A1B94" w:rsidRDefault="001A1B94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B94" w:rsidRDefault="001A1B94" w:rsidP="002F0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3D0">
              <w:rPr>
                <w:rFonts w:asciiTheme="minorHAnsi" w:hAnsiTheme="minorHAnsi" w:cstheme="minorHAnsi"/>
                <w:sz w:val="20"/>
                <w:szCs w:val="20"/>
              </w:rPr>
              <w:t>Majestic Hotel</w:t>
            </w:r>
          </w:p>
        </w:tc>
      </w:tr>
    </w:tbl>
    <w:p w:rsidR="004623D0" w:rsidRPr="004623D0" w:rsidRDefault="004623D0" w:rsidP="004623D0">
      <w:pPr>
        <w:rPr>
          <w:rFonts w:asciiTheme="minorHAnsi" w:hAnsiTheme="minorHAnsi" w:cstheme="minorHAnsi"/>
          <w:sz w:val="20"/>
          <w:szCs w:val="20"/>
        </w:rPr>
      </w:pPr>
    </w:p>
    <w:p w:rsidR="004979E9" w:rsidRDefault="00171D7F"/>
    <w:sectPr w:rsidR="004979E9" w:rsidSect="00837E5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623D0"/>
    <w:rsid w:val="00115EA9"/>
    <w:rsid w:val="00171D7F"/>
    <w:rsid w:val="001A1B94"/>
    <w:rsid w:val="001B1DB1"/>
    <w:rsid w:val="002B5A99"/>
    <w:rsid w:val="002F54E2"/>
    <w:rsid w:val="00374037"/>
    <w:rsid w:val="004122BE"/>
    <w:rsid w:val="00445D26"/>
    <w:rsid w:val="004623D0"/>
    <w:rsid w:val="004E646B"/>
    <w:rsid w:val="005A793E"/>
    <w:rsid w:val="00753B98"/>
    <w:rsid w:val="007C3547"/>
    <w:rsid w:val="008738A5"/>
    <w:rsid w:val="0099197E"/>
    <w:rsid w:val="00A9116D"/>
    <w:rsid w:val="00C004EA"/>
    <w:rsid w:val="00C01844"/>
    <w:rsid w:val="00C503A4"/>
    <w:rsid w:val="00C71A8E"/>
    <w:rsid w:val="00CA0914"/>
    <w:rsid w:val="00D84D31"/>
    <w:rsid w:val="00E4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</dc:creator>
  <cp:lastModifiedBy>Meryl</cp:lastModifiedBy>
  <cp:revision>6</cp:revision>
  <dcterms:created xsi:type="dcterms:W3CDTF">2018-01-11T16:01:00Z</dcterms:created>
  <dcterms:modified xsi:type="dcterms:W3CDTF">2018-01-15T11:42:00Z</dcterms:modified>
</cp:coreProperties>
</file>